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E6CA" w14:textId="77777777" w:rsidR="009A09F2" w:rsidRDefault="009A09F2" w:rsidP="0096460F">
      <w:pPr>
        <w:pStyle w:val="Title"/>
        <w:jc w:val="center"/>
        <w:rPr>
          <w:rFonts w:ascii="Arial" w:hAnsi="Arial" w:cs="Arial"/>
          <w:sz w:val="48"/>
          <w:szCs w:val="48"/>
          <w:bdr w:val="none" w:sz="0" w:space="0" w:color="auto" w:frame="1"/>
        </w:rPr>
      </w:pPr>
      <w:r w:rsidRPr="0096460F">
        <w:rPr>
          <w:rFonts w:ascii="Arial" w:hAnsi="Arial" w:cs="Arial"/>
          <w:sz w:val="48"/>
          <w:szCs w:val="48"/>
          <w:bdr w:val="none" w:sz="0" w:space="0" w:color="auto" w:frame="1"/>
        </w:rPr>
        <w:t>CALA Scholarships</w:t>
      </w:r>
    </w:p>
    <w:p w14:paraId="183980AA" w14:textId="77777777" w:rsidR="0096460F" w:rsidRPr="0096460F" w:rsidRDefault="0096460F" w:rsidP="0096460F"/>
    <w:p w14:paraId="6647C3B3" w14:textId="77777777" w:rsidR="009A09F2" w:rsidRPr="00C9505C" w:rsidRDefault="009A09F2" w:rsidP="009A09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To encourage professional and leadership development in Chinese American librarianship, CALA offers several scholarships each year to students and library school faculty.</w:t>
      </w:r>
    </w:p>
    <w:p w14:paraId="6A2B8E94" w14:textId="77777777" w:rsidR="009A09F2" w:rsidRPr="00C9505C" w:rsidRDefault="009A09F2" w:rsidP="009A0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The CALA Scholarship of Library and Information Science, $1,000: one student</w:t>
      </w:r>
    </w:p>
    <w:p w14:paraId="2409BAD4" w14:textId="77777777" w:rsidR="009A09F2" w:rsidRPr="00C9505C" w:rsidRDefault="009A09F2" w:rsidP="009A0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The Sheila Suen Lai Scholarship of Library and Information Science, $500: one student</w:t>
      </w:r>
    </w:p>
    <w:p w14:paraId="2451228C" w14:textId="77777777" w:rsidR="009A09F2" w:rsidRPr="00C9505C" w:rsidRDefault="009A09F2" w:rsidP="009A0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The Huang Tso-ping and Wu Yao-</w:t>
      </w:r>
      <w:proofErr w:type="spellStart"/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yu</w:t>
      </w:r>
      <w:proofErr w:type="spellEnd"/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 xml:space="preserve"> Research and Scholarship, for faculty and students at Wuhan University, China: $400, one library school faculty member; $200, two students</w:t>
      </w:r>
    </w:p>
    <w:p w14:paraId="57A70BEE" w14:textId="77777777" w:rsidR="009A09F2" w:rsidRPr="00C9505C" w:rsidRDefault="009A09F2" w:rsidP="009A09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To be eligible, applicants must be of Chinese descent and a CALA member. For the student scholarships, applicants should be full-time students who are currently or will soon be enrolled in an ALA-accredited library and information science program. All recipients must serve in a CALA committee/subcommittee/taskforce the following year.</w:t>
      </w:r>
    </w:p>
    <w:p w14:paraId="3E8196B5" w14:textId="77777777" w:rsidR="009A09F2" w:rsidRPr="00C9505C" w:rsidRDefault="009A09F2" w:rsidP="009A09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The application deadline for 2024 is </w:t>
      </w:r>
      <w:r w:rsidRPr="00C9505C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14:ligatures w14:val="none"/>
        </w:rPr>
        <w:t>March 30</w:t>
      </w: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. To apply, fill out the </w:t>
      </w:r>
      <w:hyperlink r:id="rId7" w:history="1">
        <w:r w:rsidRPr="00C9505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application form</w:t>
        </w:r>
      </w:hyperlink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 and submit it online. Include the following materials in your application:</w:t>
      </w:r>
    </w:p>
    <w:p w14:paraId="0C7F7127" w14:textId="77777777" w:rsidR="009A09F2" w:rsidRPr="00C9505C" w:rsidRDefault="009A09F2" w:rsidP="009A0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Curriculum vitae</w:t>
      </w:r>
    </w:p>
    <w:p w14:paraId="10249F04" w14:textId="77777777" w:rsidR="009A09F2" w:rsidRPr="00C9505C" w:rsidRDefault="009A09F2" w:rsidP="009A0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A personal statement (no more than 300 words) that describes your interest and any relevant work, including non-course educational experience, volunteer work, and teaching, etc. Highlight what you can bring to the profession and CALA, in particular what you have done that reflects your potential for leadership.</w:t>
      </w:r>
    </w:p>
    <w:p w14:paraId="67F5189E" w14:textId="77777777" w:rsidR="009A09F2" w:rsidRPr="00C9505C" w:rsidRDefault="009A09F2" w:rsidP="009A0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An unofficial academic transcript, either from the institution where you are currently enrolled in a LIS program or where you received your bachelor’s degree if you are not yet enrolled in a LIS program.</w:t>
      </w:r>
    </w:p>
    <w:p w14:paraId="40BE6022" w14:textId="77777777" w:rsidR="009A09F2" w:rsidRPr="00C9505C" w:rsidRDefault="009A09F2" w:rsidP="009A0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Verification of admission to an ALA-accredited graduate LIS program as a full-time student and/or proof of current full-time enrollment status.</w:t>
      </w:r>
    </w:p>
    <w:p w14:paraId="627AC00E" w14:textId="77777777" w:rsidR="009A09F2" w:rsidRPr="00C9505C" w:rsidRDefault="009A09F2" w:rsidP="009A0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Two letters of reference.</w:t>
      </w:r>
    </w:p>
    <w:p w14:paraId="1A26D2C6" w14:textId="77777777" w:rsidR="009A09F2" w:rsidRPr="00C9505C" w:rsidRDefault="009A09F2" w:rsidP="009A09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For questions concerning the scholarships and/or the application process, feel free to contact the CALA Scholarship Committee.</w:t>
      </w:r>
    </w:p>
    <w:p w14:paraId="5E70A8CE" w14:textId="77777777" w:rsidR="009A09F2" w:rsidRPr="00C9505C" w:rsidRDefault="009A09F2" w:rsidP="009A09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Hui-Fen Chang, </w:t>
      </w:r>
      <w:hyperlink r:id="rId8" w:history="1">
        <w:r w:rsidRPr="00C9505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huifen.chang@okstate.edu</w:t>
        </w:r>
      </w:hyperlink>
    </w:p>
    <w:p w14:paraId="2308CD7D" w14:textId="77777777" w:rsidR="009A09F2" w:rsidRPr="00C9505C" w:rsidRDefault="009A09F2" w:rsidP="009A09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Clara Tran, </w:t>
      </w:r>
      <w:hyperlink r:id="rId9" w:history="1">
        <w:r w:rsidRPr="00C9505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clara.tran@stonybrook.edu</w:t>
        </w:r>
      </w:hyperlink>
    </w:p>
    <w:p w14:paraId="23C00868" w14:textId="77777777" w:rsidR="009A09F2" w:rsidRPr="00C9505C" w:rsidRDefault="009A09F2" w:rsidP="009A09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Katherina Lee, </w:t>
      </w:r>
      <w:hyperlink r:id="rId10" w:history="1">
        <w:r w:rsidRPr="00C9505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LEE_KATHERINA@YAHOO.COM</w:t>
        </w:r>
      </w:hyperlink>
    </w:p>
    <w:p w14:paraId="190F4903" w14:textId="77777777" w:rsidR="009A09F2" w:rsidRPr="00C9505C" w:rsidRDefault="009A09F2" w:rsidP="009A09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Wei Zakharov, </w:t>
      </w:r>
      <w:hyperlink r:id="rId11" w:history="1">
        <w:r w:rsidRPr="00C9505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wzakharov@purdue.edu</w:t>
        </w:r>
      </w:hyperlink>
    </w:p>
    <w:p w14:paraId="34CF2E9B" w14:textId="138185BB" w:rsidR="00225CB5" w:rsidRDefault="009A09F2" w:rsidP="009A09F2">
      <w:pPr>
        <w:shd w:val="clear" w:color="auto" w:fill="FFFFFF"/>
        <w:spacing w:after="100" w:afterAutospacing="1" w:line="240" w:lineRule="auto"/>
      </w:pPr>
      <w:proofErr w:type="spellStart"/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lastRenderedPageBreak/>
        <w:t>Yanli</w:t>
      </w:r>
      <w:proofErr w:type="spellEnd"/>
      <w:r w:rsidRPr="00C9505C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 xml:space="preserve"> L, </w:t>
      </w:r>
      <w:hyperlink r:id="rId12" w:history="1">
        <w:r w:rsidRPr="00C9505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yli@wlu.ca</w:t>
        </w:r>
      </w:hyperlink>
    </w:p>
    <w:sectPr w:rsidR="00225CB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0ABD" w14:textId="77777777" w:rsidR="00392EC8" w:rsidRDefault="00392EC8" w:rsidP="004D54AA">
      <w:pPr>
        <w:spacing w:after="0" w:line="240" w:lineRule="auto"/>
      </w:pPr>
      <w:r>
        <w:separator/>
      </w:r>
    </w:p>
  </w:endnote>
  <w:endnote w:type="continuationSeparator" w:id="0">
    <w:p w14:paraId="17FCCC04" w14:textId="77777777" w:rsidR="00392EC8" w:rsidRDefault="00392EC8" w:rsidP="004D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054F" w14:textId="77777777" w:rsidR="00392EC8" w:rsidRDefault="00392EC8" w:rsidP="004D54AA">
      <w:pPr>
        <w:spacing w:after="0" w:line="240" w:lineRule="auto"/>
      </w:pPr>
      <w:r>
        <w:separator/>
      </w:r>
    </w:p>
  </w:footnote>
  <w:footnote w:type="continuationSeparator" w:id="0">
    <w:p w14:paraId="08CA0F28" w14:textId="77777777" w:rsidR="00392EC8" w:rsidRDefault="00392EC8" w:rsidP="004D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6805" w14:textId="77777777" w:rsidR="004D54AA" w:rsidRDefault="004D54AA" w:rsidP="004D54AA">
    <w:pPr>
      <w:pStyle w:val="Header"/>
      <w:jc w:val="right"/>
    </w:pPr>
    <w:r>
      <w:t>________________________________________________________________________</w:t>
    </w:r>
    <w:r>
      <w:rPr>
        <w:noProof/>
      </w:rPr>
      <w:drawing>
        <wp:inline distT="0" distB="0" distL="0" distR="0" wp14:anchorId="7473FC05" wp14:editId="20984A39">
          <wp:extent cx="864577" cy="449580"/>
          <wp:effectExtent l="0" t="0" r="0" b="7620"/>
          <wp:docPr id="852222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37" cy="452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6EE"/>
    <w:multiLevelType w:val="multilevel"/>
    <w:tmpl w:val="80EA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9379D"/>
    <w:multiLevelType w:val="multilevel"/>
    <w:tmpl w:val="8B6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907995">
    <w:abstractNumId w:val="1"/>
  </w:num>
  <w:num w:numId="2" w16cid:durableId="166057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CwMLe0NDEysjAzNDFR0lEKTi0uzszPAykwrgUASWAH5SwAAAA="/>
  </w:docVars>
  <w:rsids>
    <w:rsidRoot w:val="009A09F2"/>
    <w:rsid w:val="00225CB5"/>
    <w:rsid w:val="00392EC8"/>
    <w:rsid w:val="004D54AA"/>
    <w:rsid w:val="0096460F"/>
    <w:rsid w:val="009A09F2"/>
    <w:rsid w:val="00E91D7C"/>
    <w:rsid w:val="00F91459"/>
    <w:rsid w:val="00F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BE04B"/>
  <w15:chartTrackingRefBased/>
  <w15:docId w15:val="{5AAE7F63-220E-4208-9C1F-85E04B9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F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AA"/>
  </w:style>
  <w:style w:type="paragraph" w:styleId="Footer">
    <w:name w:val="footer"/>
    <w:basedOn w:val="Normal"/>
    <w:link w:val="FooterChar"/>
    <w:uiPriority w:val="99"/>
    <w:unhideWhenUsed/>
    <w:rsid w:val="004D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AA"/>
  </w:style>
  <w:style w:type="paragraph" w:styleId="Title">
    <w:name w:val="Title"/>
    <w:basedOn w:val="Normal"/>
    <w:next w:val="Normal"/>
    <w:link w:val="TitleChar"/>
    <w:uiPriority w:val="10"/>
    <w:qFormat/>
    <w:rsid w:val="00964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60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fen.chang@ok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-BCox2RBNSIboZwbvWHXxDXs00qQPXnd-RRchoiioc/edit" TargetMode="External"/><Relationship Id="rId12" Type="http://schemas.openxmlformats.org/officeDocument/2006/relationships/hyperlink" Target="mailto:yli@wl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zakharov@purdu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E_KATHERIN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ra.tran@stonybrook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plaptop\Documents\cala_stuff\web-committee\2023-2024\new-site\policies\cala-docs-t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cala-docs-tamplate.dotx</Template>
  <TotalTime>3</TotalTime>
  <Pages>2</Pages>
  <Words>288</Words>
  <Characters>1746</Characters>
  <Application>Microsoft Office Word</Application>
  <DocSecurity>0</DocSecurity>
  <Lines>35</Lines>
  <Paragraphs>18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Weiling Liu</dc:creator>
  <cp:keywords/>
  <dc:description/>
  <cp:lastModifiedBy>Wendy Liu</cp:lastModifiedBy>
  <cp:revision>2</cp:revision>
  <dcterms:created xsi:type="dcterms:W3CDTF">2024-01-05T00:34:00Z</dcterms:created>
  <dcterms:modified xsi:type="dcterms:W3CDTF">2024-01-05T01:14:00Z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f9360900-1502-4598-8e06-20181b54769f</vt:lpwstr>
  </property>
</Properties>
</file>